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59FB" w14:textId="681F87D9" w:rsidR="00537474" w:rsidRDefault="00537474" w:rsidP="00537474">
      <w:pPr>
        <w:ind w:left="426" w:hanging="360"/>
        <w:rPr>
          <w:color w:val="385623" w:themeColor="accent6" w:themeShade="80"/>
          <w:sz w:val="16"/>
          <w:szCs w:val="16"/>
        </w:rPr>
      </w:pPr>
      <w:r w:rsidRPr="00537474">
        <w:rPr>
          <w:b/>
          <w:bCs/>
          <w:color w:val="385623" w:themeColor="accent6" w:themeShade="80"/>
          <w:sz w:val="16"/>
          <w:szCs w:val="16"/>
        </w:rPr>
        <w:t>TILGANGUR</w:t>
      </w:r>
      <w:r w:rsidRPr="00537474">
        <w:rPr>
          <w:color w:val="385623" w:themeColor="accent6" w:themeShade="80"/>
          <w:sz w:val="16"/>
          <w:szCs w:val="16"/>
        </w:rPr>
        <w:t xml:space="preserve">:  SAMEINA GÖGN </w:t>
      </w:r>
      <w:r>
        <w:rPr>
          <w:color w:val="385623" w:themeColor="accent6" w:themeShade="80"/>
          <w:sz w:val="16"/>
          <w:szCs w:val="16"/>
        </w:rPr>
        <w:t>ÚR</w:t>
      </w:r>
      <w:r w:rsidRPr="00537474">
        <w:rPr>
          <w:color w:val="385623" w:themeColor="accent6" w:themeShade="80"/>
          <w:sz w:val="16"/>
          <w:szCs w:val="16"/>
        </w:rPr>
        <w:t xml:space="preserve"> FLIPANUM „SAMÞÆTTING“</w:t>
      </w:r>
      <w:r>
        <w:rPr>
          <w:color w:val="385623" w:themeColor="accent6" w:themeShade="80"/>
          <w:sz w:val="16"/>
          <w:szCs w:val="16"/>
        </w:rPr>
        <w:t xml:space="preserve"> </w:t>
      </w:r>
      <w:r w:rsidR="00EB3ABD">
        <w:rPr>
          <w:color w:val="385623" w:themeColor="accent6" w:themeShade="80"/>
          <w:sz w:val="16"/>
          <w:szCs w:val="16"/>
        </w:rPr>
        <w:t>(</w:t>
      </w:r>
      <w:r>
        <w:rPr>
          <w:color w:val="385623" w:themeColor="accent6" w:themeShade="80"/>
          <w:sz w:val="16"/>
          <w:szCs w:val="16"/>
        </w:rPr>
        <w:t>GULLINBRÚ ÚTG 3.1 OG SÍÐARI ÚTGÁFUR)</w:t>
      </w:r>
      <w:r w:rsidR="00EB3ABD">
        <w:rPr>
          <w:color w:val="385623" w:themeColor="accent6" w:themeShade="80"/>
          <w:sz w:val="16"/>
          <w:szCs w:val="16"/>
        </w:rPr>
        <w:t xml:space="preserve"> FRÁ MÖRGUM SKJÖLUM</w:t>
      </w:r>
      <w:r w:rsidRPr="00537474">
        <w:rPr>
          <w:color w:val="385623" w:themeColor="accent6" w:themeShade="80"/>
          <w:sz w:val="16"/>
          <w:szCs w:val="16"/>
        </w:rPr>
        <w:t xml:space="preserve"> Í EINA TÖFLU</w:t>
      </w:r>
    </w:p>
    <w:p w14:paraId="3C845F13" w14:textId="21508357" w:rsidR="00627736" w:rsidRPr="00537474" w:rsidRDefault="00627736" w:rsidP="00627736">
      <w:pPr>
        <w:ind w:left="426" w:hanging="360"/>
        <w:rPr>
          <w:color w:val="385623" w:themeColor="accent6" w:themeShade="80"/>
          <w:sz w:val="16"/>
          <w:szCs w:val="16"/>
        </w:rPr>
      </w:pPr>
      <w:r>
        <w:rPr>
          <w:b/>
          <w:bCs/>
          <w:color w:val="385623" w:themeColor="accent6" w:themeShade="80"/>
          <w:sz w:val="16"/>
          <w:szCs w:val="16"/>
        </w:rPr>
        <w:t xml:space="preserve">ÍTAREFNI : </w:t>
      </w:r>
      <w:r w:rsidRPr="00627736">
        <w:rPr>
          <w:color w:val="385623" w:themeColor="accent6" w:themeShade="80"/>
          <w:sz w:val="16"/>
          <w:szCs w:val="16"/>
        </w:rPr>
        <w:t>MYNDBÖND Á YOUTUBE</w:t>
      </w:r>
      <w:r>
        <w:rPr>
          <w:color w:val="385623" w:themeColor="accent6" w:themeShade="80"/>
          <w:sz w:val="16"/>
          <w:szCs w:val="16"/>
        </w:rPr>
        <w:t xml:space="preserve">: 1 </w:t>
      </w:r>
      <w:hyperlink r:id="rId5" w:history="1">
        <w:r w:rsidRPr="00875462">
          <w:rPr>
            <w:rStyle w:val="Tengill"/>
            <w:sz w:val="16"/>
            <w:szCs w:val="16"/>
          </w:rPr>
          <w:t>https://www.youtube.com/watch?v=fHFUh6EhBcw</w:t>
        </w:r>
      </w:hyperlink>
      <w:r>
        <w:rPr>
          <w:color w:val="385623" w:themeColor="accent6" w:themeShade="80"/>
          <w:sz w:val="16"/>
          <w:szCs w:val="16"/>
        </w:rPr>
        <w:t xml:space="preserve">   2  </w:t>
      </w:r>
      <w:hyperlink r:id="rId6" w:history="1">
        <w:r w:rsidRPr="00875462">
          <w:rPr>
            <w:rStyle w:val="Tengill"/>
            <w:sz w:val="16"/>
            <w:szCs w:val="16"/>
          </w:rPr>
          <w:t>https://www.youtube.com/watch?v=_jegiQkyC3s&amp;t=132s</w:t>
        </w:r>
      </w:hyperlink>
      <w:r>
        <w:rPr>
          <w:color w:val="385623" w:themeColor="accent6" w:themeShade="80"/>
          <w:sz w:val="16"/>
          <w:szCs w:val="16"/>
        </w:rPr>
        <w:t xml:space="preserve"> </w:t>
      </w:r>
    </w:p>
    <w:p w14:paraId="1CAB827A" w14:textId="7AB93259" w:rsidR="00627736" w:rsidRDefault="00627736" w:rsidP="00537474">
      <w:pPr>
        <w:ind w:left="426" w:hanging="360"/>
        <w:rPr>
          <w:color w:val="385623" w:themeColor="accent6" w:themeShade="80"/>
          <w:sz w:val="16"/>
          <w:szCs w:val="16"/>
        </w:rPr>
      </w:pPr>
    </w:p>
    <w:p w14:paraId="732D0E08" w14:textId="3F0DC775" w:rsidR="00CF6BF5" w:rsidRPr="00CF6BF5" w:rsidRDefault="00265683" w:rsidP="00CF6BF5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9526" wp14:editId="79DA411D">
                <wp:simplePos x="0" y="0"/>
                <wp:positionH relativeFrom="page">
                  <wp:posOffset>6386991</wp:posOffset>
                </wp:positionH>
                <wp:positionV relativeFrom="paragraph">
                  <wp:posOffset>281845</wp:posOffset>
                </wp:positionV>
                <wp:extent cx="1045333" cy="812041"/>
                <wp:effectExtent l="0" t="0" r="254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333" cy="812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0A721" w14:textId="228E2867" w:rsidR="00265683" w:rsidRPr="00CF6BF5" w:rsidRDefault="00265683" w:rsidP="00265683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ATH: leiðbeiningar miðast við OFFICE 365.  Einhver frávik gæti verið ef miðað er við eldri útgáfu.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95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2.9pt;margin-top:22.2pt;width:82.3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" fillcolor="white [3201]" stroked="f" strokeweight=".5pt">
                <v:textbox>
                  <w:txbxContent>
                    <w:p w14:paraId="43C0A721" w14:textId="228E2867" w:rsidR="00265683" w:rsidRPr="00CF6BF5" w:rsidRDefault="00265683" w:rsidP="00265683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ATH: leiðbeiningar miðast við OFFICE 365.  Einhver frávik gæti verið ef miðað er við eldri útgáfu.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3ABD">
        <w:rPr>
          <w:b/>
          <w:bCs/>
          <w:color w:val="385623" w:themeColor="accent6" w:themeShade="80"/>
        </w:rPr>
        <w:t>Gullinbrú-s</w:t>
      </w:r>
      <w:r w:rsidR="00CF6BF5" w:rsidRPr="00CF6BF5">
        <w:rPr>
          <w:b/>
          <w:bCs/>
          <w:color w:val="385623" w:themeColor="accent6" w:themeShade="80"/>
        </w:rPr>
        <w:t>kjöl sett í eina möppu (helst með engri undirmöppu).  Í þessu dæmi heitir mappan „samþætting“:</w:t>
      </w:r>
    </w:p>
    <w:p w14:paraId="1E1EA731" w14:textId="5AD3A492" w:rsidR="00CF6BF5" w:rsidRDefault="00CF6BF5">
      <w:r w:rsidRPr="00CF6BF5">
        <w:rPr>
          <w:noProof/>
        </w:rPr>
        <w:drawing>
          <wp:inline distT="0" distB="0" distL="0" distR="0" wp14:anchorId="7737E4E7" wp14:editId="1B892BA4">
            <wp:extent cx="1619249" cy="285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602" t="11765"/>
                    <a:stretch/>
                  </pic:blipFill>
                  <pic:spPr bwMode="auto">
                    <a:xfrm>
                      <a:off x="0" y="0"/>
                      <a:ext cx="1619476" cy="28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2B021" w14:textId="7F1E46D1" w:rsidR="00CF6BF5" w:rsidRPr="00757D87" w:rsidRDefault="00CF6BF5">
      <w:pPr>
        <w:rPr>
          <w:b/>
          <w:bCs/>
          <w:color w:val="385623" w:themeColor="accent6" w:themeShade="80"/>
        </w:rPr>
      </w:pPr>
      <w:r w:rsidRPr="00757D87">
        <w:rPr>
          <w:b/>
          <w:bCs/>
          <w:color w:val="385623" w:themeColor="accent6" w:themeShade="80"/>
        </w:rPr>
        <w:t xml:space="preserve">….og inniheldur 3 </w:t>
      </w:r>
      <w:r w:rsidR="00EB3ABD">
        <w:rPr>
          <w:b/>
          <w:bCs/>
          <w:color w:val="385623" w:themeColor="accent6" w:themeShade="80"/>
        </w:rPr>
        <w:t>E</w:t>
      </w:r>
      <w:r w:rsidRPr="00757D87">
        <w:rPr>
          <w:b/>
          <w:bCs/>
          <w:color w:val="385623" w:themeColor="accent6" w:themeShade="80"/>
        </w:rPr>
        <w:t>xcel skjöl:</w:t>
      </w:r>
    </w:p>
    <w:p w14:paraId="508649C2" w14:textId="006EEE1B" w:rsidR="00332FE2" w:rsidRDefault="00CF6B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7DF5" wp14:editId="20FE486F">
                <wp:simplePos x="0" y="0"/>
                <wp:positionH relativeFrom="page">
                  <wp:posOffset>6353487</wp:posOffset>
                </wp:positionH>
                <wp:positionV relativeFrom="paragraph">
                  <wp:posOffset>422275</wp:posOffset>
                </wp:positionV>
                <wp:extent cx="1099526" cy="1344304"/>
                <wp:effectExtent l="0" t="0" r="571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26" cy="1344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C97C5" w14:textId="6D6867EA" w:rsidR="00CF6BF5" w:rsidRPr="00CF6BF5" w:rsidRDefault="00CF6BF5" w:rsidP="00CF6BF5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F6BF5">
                              <w:rPr>
                                <w:color w:val="C00000"/>
                                <w:sz w:val="16"/>
                                <w:szCs w:val="16"/>
                              </w:rPr>
                              <w:t>Mælt er eindregið með því að búa til eina möppu þar sem skjölin (gögn) eru sett í.  Mælt er gegn því að hafa önnur gögn eða undirmöppur.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 Flækjustig verður meira ef svo 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DF5" id="Text Box 5" o:spid="_x0000_s1027" type="#_x0000_t202" style="position:absolute;margin-left:500.25pt;margin-top:33.25pt;width:86.6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" fillcolor="white [3201]" stroked="f" strokeweight=".5pt">
                <v:textbox>
                  <w:txbxContent>
                    <w:p w14:paraId="0C1C97C5" w14:textId="6D6867EA" w:rsidR="00CF6BF5" w:rsidRPr="00CF6BF5" w:rsidRDefault="00CF6BF5" w:rsidP="00CF6BF5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CF6BF5">
                        <w:rPr>
                          <w:color w:val="C00000"/>
                          <w:sz w:val="16"/>
                          <w:szCs w:val="16"/>
                        </w:rPr>
                        <w:t>Mælt er eindregið með því að búa til eina möppu þar sem skjölin (gögn) eru sett í.  Mælt er gegn því að hafa önnur gögn eða undirmöppur.</w:t>
                      </w:r>
                      <w:r>
                        <w:rPr>
                          <w:color w:val="C00000"/>
                          <w:sz w:val="16"/>
                          <w:szCs w:val="16"/>
                        </w:rPr>
                        <w:t xml:space="preserve">  Flækjustig verður meira ef svo 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BF5">
        <w:rPr>
          <w:noProof/>
        </w:rPr>
        <w:drawing>
          <wp:inline distT="0" distB="0" distL="0" distR="0" wp14:anchorId="1343D0CD" wp14:editId="4127F8DC">
            <wp:extent cx="5760720" cy="15944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DDBC" w14:textId="59D8607F" w:rsidR="00CF6BF5" w:rsidRDefault="00CF6BF5" w:rsidP="00CF6BF5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Opna nýtt tómt Excel skjal sem er ekki inni í möppu</w:t>
      </w:r>
      <w:r w:rsidR="00265683">
        <w:rPr>
          <w:b/>
          <w:bCs/>
          <w:color w:val="385623" w:themeColor="accent6" w:themeShade="80"/>
        </w:rPr>
        <w:t xml:space="preserve"> (úr skrefi 1)</w:t>
      </w:r>
      <w:r>
        <w:rPr>
          <w:b/>
          <w:bCs/>
          <w:color w:val="385623" w:themeColor="accent6" w:themeShade="80"/>
        </w:rPr>
        <w:t xml:space="preserve"> og fylgja</w:t>
      </w:r>
      <w:r w:rsidR="00EB3ABD">
        <w:rPr>
          <w:b/>
          <w:bCs/>
          <w:color w:val="385623" w:themeColor="accent6" w:themeShade="80"/>
        </w:rPr>
        <w:t xml:space="preserve"> skrefum</w:t>
      </w:r>
      <w:r>
        <w:rPr>
          <w:b/>
          <w:bCs/>
          <w:color w:val="385623" w:themeColor="accent6" w:themeShade="80"/>
        </w:rPr>
        <w:t xml:space="preserve"> </w:t>
      </w:r>
      <w:r w:rsidRPr="00265683">
        <w:rPr>
          <w:b/>
          <w:bCs/>
          <w:color w:val="C00000"/>
        </w:rPr>
        <w:t>1-</w:t>
      </w:r>
      <w:r w:rsidR="00C23217">
        <w:rPr>
          <w:b/>
          <w:bCs/>
          <w:color w:val="C00000"/>
        </w:rPr>
        <w:t>7</w:t>
      </w:r>
      <w:r>
        <w:rPr>
          <w:b/>
          <w:bCs/>
          <w:color w:val="385623" w:themeColor="accent6" w:themeShade="80"/>
        </w:rPr>
        <w:t>:</w:t>
      </w:r>
    </w:p>
    <w:p w14:paraId="71186479" w14:textId="62901909" w:rsidR="00CF6BF5" w:rsidRDefault="00C23217" w:rsidP="00CF6BF5">
      <w:pPr>
        <w:rPr>
          <w:b/>
          <w:bCs/>
          <w:color w:val="385623" w:themeColor="accent6" w:themeShade="80"/>
        </w:rPr>
      </w:pPr>
      <w:r w:rsidRPr="00C23217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69504" behindDoc="0" locked="0" layoutInCell="1" allowOverlap="1" wp14:anchorId="63B913C7" wp14:editId="771ECD84">
            <wp:simplePos x="0" y="0"/>
            <wp:positionH relativeFrom="margin">
              <wp:posOffset>6448567</wp:posOffset>
            </wp:positionH>
            <wp:positionV relativeFrom="paragraph">
              <wp:posOffset>939402</wp:posOffset>
            </wp:positionV>
            <wp:extent cx="299000" cy="271818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0" cy="27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683"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CEB83" wp14:editId="4007635C">
                <wp:simplePos x="0" y="0"/>
                <wp:positionH relativeFrom="column">
                  <wp:posOffset>5327992</wp:posOffset>
                </wp:positionH>
                <wp:positionV relativeFrom="paragraph">
                  <wp:posOffset>1294301</wp:posOffset>
                </wp:positionV>
                <wp:extent cx="1017896" cy="2497540"/>
                <wp:effectExtent l="57150" t="19050" r="49530" b="552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896" cy="249754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F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19.55pt;margin-top:101.9pt;width:80.15pt;height:196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" strokecolor="#375623 [1609]" strokeweight="4.75pt">
                <v:stroke endarrow="block" joinstyle="miter"/>
              </v:shape>
            </w:pict>
          </mc:Fallback>
        </mc:AlternateContent>
      </w:r>
      <w:r w:rsidR="00265683" w:rsidRPr="00265683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65408" behindDoc="0" locked="0" layoutInCell="1" allowOverlap="1" wp14:anchorId="124779DE" wp14:editId="702FBBD9">
            <wp:simplePos x="0" y="0"/>
            <wp:positionH relativeFrom="column">
              <wp:posOffset>4030535</wp:posOffset>
            </wp:positionH>
            <wp:positionV relativeFrom="paragraph">
              <wp:posOffset>2248971</wp:posOffset>
            </wp:positionV>
            <wp:extent cx="3029585" cy="1743075"/>
            <wp:effectExtent l="152400" t="152400" r="361315" b="3714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2"/>
                    <a:stretch/>
                  </pic:blipFill>
                  <pic:spPr bwMode="auto">
                    <a:xfrm>
                      <a:off x="0" y="0"/>
                      <a:ext cx="302958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683"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ED4C3" wp14:editId="2E9D25FB">
                <wp:simplePos x="0" y="0"/>
                <wp:positionH relativeFrom="column">
                  <wp:posOffset>2399124</wp:posOffset>
                </wp:positionH>
                <wp:positionV relativeFrom="paragraph">
                  <wp:posOffset>1103232</wp:posOffset>
                </wp:positionV>
                <wp:extent cx="1645977" cy="957400"/>
                <wp:effectExtent l="19050" t="38100" r="4953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77" cy="95740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5BBA" id="Straight Arrow Connector 9" o:spid="_x0000_s1026" type="#_x0000_t32" style="position:absolute;margin-left:188.9pt;margin-top:86.85pt;width:129.6pt;height:75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" strokecolor="#375623 [1609]" strokeweight="4.75pt">
                <v:stroke endarrow="block" joinstyle="miter"/>
              </v:shape>
            </w:pict>
          </mc:Fallback>
        </mc:AlternateContent>
      </w:r>
      <w:r w:rsidR="00265683" w:rsidRPr="00265683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64384" behindDoc="0" locked="0" layoutInCell="1" allowOverlap="1" wp14:anchorId="5DC3E96F" wp14:editId="68F4F9E5">
            <wp:simplePos x="0" y="0"/>
            <wp:positionH relativeFrom="column">
              <wp:posOffset>3989383</wp:posOffset>
            </wp:positionH>
            <wp:positionV relativeFrom="paragraph">
              <wp:posOffset>815652</wp:posOffset>
            </wp:positionV>
            <wp:extent cx="3227383" cy="1019980"/>
            <wp:effectExtent l="152400" t="171450" r="335280" b="3708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" t="6855" r="1632" b="-1"/>
                    <a:stretch/>
                  </pic:blipFill>
                  <pic:spPr bwMode="auto">
                    <a:xfrm>
                      <a:off x="0" y="0"/>
                      <a:ext cx="3227383" cy="101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BF5" w:rsidRPr="00CF6BF5">
        <w:rPr>
          <w:b/>
          <w:bCs/>
          <w:noProof/>
          <w:color w:val="385623" w:themeColor="accent6" w:themeShade="80"/>
        </w:rPr>
        <w:drawing>
          <wp:inline distT="0" distB="0" distL="0" distR="0" wp14:anchorId="778D2433" wp14:editId="73421526">
            <wp:extent cx="4314825" cy="35692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9198" cy="358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B1F2" w14:textId="2DD9665C" w:rsidR="00C23217" w:rsidRDefault="00C23217" w:rsidP="00CF6BF5">
      <w:pPr>
        <w:rPr>
          <w:b/>
          <w:bCs/>
          <w:color w:val="385623" w:themeColor="accent6" w:themeShade="80"/>
        </w:rPr>
      </w:pPr>
      <w:r w:rsidRPr="00C23217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70528" behindDoc="0" locked="0" layoutInCell="1" allowOverlap="1" wp14:anchorId="78B96621" wp14:editId="1A433BD2">
            <wp:simplePos x="0" y="0"/>
            <wp:positionH relativeFrom="margin">
              <wp:posOffset>5444651</wp:posOffset>
            </wp:positionH>
            <wp:positionV relativeFrom="paragraph">
              <wp:posOffset>30707</wp:posOffset>
            </wp:positionV>
            <wp:extent cx="282765" cy="261014"/>
            <wp:effectExtent l="0" t="0" r="317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" cy="261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91D97" w14:textId="73F4288B" w:rsidR="00C23217" w:rsidRDefault="00C23217" w:rsidP="00CF6BF5">
      <w:pPr>
        <w:rPr>
          <w:b/>
          <w:bCs/>
          <w:color w:val="385623" w:themeColor="accent6" w:themeShade="80"/>
          <w:sz w:val="16"/>
          <w:szCs w:val="16"/>
        </w:rPr>
      </w:pPr>
      <w:r w:rsidRPr="00C23217">
        <w:rPr>
          <w:b/>
          <w:bCs/>
          <w:noProof/>
          <w:color w:val="70AD47" w:themeColor="accent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663F6" wp14:editId="7B2C0EFC">
                <wp:simplePos x="0" y="0"/>
                <wp:positionH relativeFrom="column">
                  <wp:posOffset>5416702</wp:posOffset>
                </wp:positionH>
                <wp:positionV relativeFrom="paragraph">
                  <wp:posOffset>25751</wp:posOffset>
                </wp:positionV>
                <wp:extent cx="1032292" cy="881702"/>
                <wp:effectExtent l="19050" t="19050" r="73025" b="520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292" cy="881702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E2FD" id="Straight Arrow Connector 18" o:spid="_x0000_s1026" type="#_x0000_t32" style="position:absolute;margin-left:426.5pt;margin-top:2.05pt;width:81.3pt;height:6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" strokecolor="#375623 [1609]" strokeweight="4.75pt">
                <v:stroke endarrow="block" joinstyle="miter"/>
              </v:shape>
            </w:pict>
          </mc:Fallback>
        </mc:AlternateContent>
      </w:r>
      <w:r w:rsidRPr="00C23217">
        <w:rPr>
          <w:b/>
          <w:bCs/>
          <w:noProof/>
          <w:color w:val="385623" w:themeColor="accent6" w:themeShade="80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071A6459" wp14:editId="2382F19F">
            <wp:simplePos x="0" y="0"/>
            <wp:positionH relativeFrom="margin">
              <wp:posOffset>3966854</wp:posOffset>
            </wp:positionH>
            <wp:positionV relativeFrom="paragraph">
              <wp:posOffset>157660</wp:posOffset>
            </wp:positionV>
            <wp:extent cx="3206665" cy="961039"/>
            <wp:effectExtent l="152400" t="152400" r="356235" b="3536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665" cy="961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66CD2" w14:textId="61DF1546" w:rsidR="00C23217" w:rsidRDefault="00C23217" w:rsidP="00CF6BF5">
      <w:pPr>
        <w:rPr>
          <w:b/>
          <w:bCs/>
          <w:color w:val="385623" w:themeColor="accent6" w:themeShade="80"/>
        </w:rPr>
      </w:pPr>
    </w:p>
    <w:p w14:paraId="1B2BD6F7" w14:textId="64AB8FF6" w:rsidR="00C23217" w:rsidRDefault="00C23217" w:rsidP="00CF6BF5">
      <w:pPr>
        <w:rPr>
          <w:b/>
          <w:bCs/>
          <w:color w:val="385623" w:themeColor="accent6" w:themeShade="80"/>
        </w:rPr>
      </w:pPr>
    </w:p>
    <w:p w14:paraId="392D4A22" w14:textId="49AC7EA9" w:rsidR="00C23217" w:rsidRDefault="00C23217" w:rsidP="00CF6BF5">
      <w:pPr>
        <w:rPr>
          <w:b/>
          <w:bCs/>
          <w:color w:val="385623" w:themeColor="accent6" w:themeShade="80"/>
        </w:rPr>
      </w:pPr>
      <w:r w:rsidRPr="00C23217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72576" behindDoc="0" locked="0" layoutInCell="1" allowOverlap="1" wp14:anchorId="49B31269" wp14:editId="54307D80">
            <wp:simplePos x="0" y="0"/>
            <wp:positionH relativeFrom="margin">
              <wp:posOffset>6423973</wp:posOffset>
            </wp:positionH>
            <wp:positionV relativeFrom="paragraph">
              <wp:posOffset>245555</wp:posOffset>
            </wp:positionV>
            <wp:extent cx="295275" cy="2508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0A3A5" w14:textId="5780E8AF" w:rsidR="00C23217" w:rsidRDefault="00C23217" w:rsidP="00CF6BF5">
      <w:pPr>
        <w:rPr>
          <w:b/>
          <w:bCs/>
          <w:color w:val="385623" w:themeColor="accent6" w:themeShade="80"/>
        </w:rPr>
      </w:pPr>
    </w:p>
    <w:p w14:paraId="6E8777F7" w14:textId="68B3B43E" w:rsidR="00C23217" w:rsidRDefault="00C23217" w:rsidP="00CF6BF5">
      <w:pPr>
        <w:rPr>
          <w:b/>
          <w:bCs/>
          <w:color w:val="385623" w:themeColor="accent6" w:themeShade="80"/>
        </w:rPr>
      </w:pPr>
    </w:p>
    <w:p w14:paraId="0D45CD71" w14:textId="77777777" w:rsidR="00C23217" w:rsidRDefault="00C23217" w:rsidP="00CF6BF5">
      <w:pPr>
        <w:rPr>
          <w:b/>
          <w:bCs/>
          <w:color w:val="385623" w:themeColor="accent6" w:themeShade="80"/>
        </w:rPr>
      </w:pPr>
    </w:p>
    <w:p w14:paraId="42BE9437" w14:textId="09D09676" w:rsidR="00537474" w:rsidRDefault="00537474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br w:type="page"/>
      </w:r>
    </w:p>
    <w:p w14:paraId="7A860D53" w14:textId="77B3B8EA" w:rsidR="00C23217" w:rsidRDefault="00C23217" w:rsidP="00C23217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lastRenderedPageBreak/>
        <w:t>Smellt á „</w:t>
      </w:r>
      <w:proofErr w:type="spellStart"/>
      <w:r>
        <w:rPr>
          <w:b/>
          <w:bCs/>
          <w:color w:val="385623" w:themeColor="accent6" w:themeShade="80"/>
        </w:rPr>
        <w:t>Transform</w:t>
      </w:r>
      <w:proofErr w:type="spellEnd"/>
      <w:r>
        <w:rPr>
          <w:b/>
          <w:bCs/>
          <w:color w:val="385623" w:themeColor="accent6" w:themeShade="80"/>
        </w:rPr>
        <w:t xml:space="preserve"> </w:t>
      </w:r>
      <w:proofErr w:type="spellStart"/>
      <w:r>
        <w:rPr>
          <w:b/>
          <w:bCs/>
          <w:color w:val="385623" w:themeColor="accent6" w:themeShade="80"/>
        </w:rPr>
        <w:t>data</w:t>
      </w:r>
      <w:proofErr w:type="spellEnd"/>
      <w:r>
        <w:rPr>
          <w:b/>
          <w:bCs/>
          <w:color w:val="385623" w:themeColor="accent6" w:themeShade="80"/>
        </w:rPr>
        <w:t>“:</w:t>
      </w:r>
    </w:p>
    <w:p w14:paraId="7F5F224C" w14:textId="00887355" w:rsidR="0039723E" w:rsidRDefault="00EB3ABD" w:rsidP="0039723E">
      <w:pPr>
        <w:rPr>
          <w:b/>
          <w:bCs/>
          <w:color w:val="385623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6F4E9B" wp14:editId="556CC2A1">
                <wp:simplePos x="0" y="0"/>
                <wp:positionH relativeFrom="page">
                  <wp:posOffset>6443497</wp:posOffset>
                </wp:positionH>
                <wp:positionV relativeFrom="paragraph">
                  <wp:posOffset>254635</wp:posOffset>
                </wp:positionV>
                <wp:extent cx="941070" cy="7162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F389D" w14:textId="7854530F" w:rsidR="0039723E" w:rsidRPr="00CF6BF5" w:rsidRDefault="00EB3ABD" w:rsidP="0039723E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ATH: í</w:t>
                            </w:r>
                            <w:r w:rsidR="0039723E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einhverjum útgáfum þarf að fara þessa leið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: QUERY &gt; 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4E9B" id="Text Box 23" o:spid="_x0000_s1028" type="#_x0000_t202" style="position:absolute;margin-left:507.35pt;margin-top:20.05pt;width:74.1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" fillcolor="white [3201]" stroked="f" strokeweight=".5pt">
                <v:textbox>
                  <w:txbxContent>
                    <w:p w14:paraId="797F389D" w14:textId="7854530F" w:rsidR="0039723E" w:rsidRPr="00CF6BF5" w:rsidRDefault="00EB3ABD" w:rsidP="0039723E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ATH: í</w:t>
                      </w:r>
                      <w:r w:rsidR="0039723E">
                        <w:rPr>
                          <w:color w:val="C00000"/>
                          <w:sz w:val="16"/>
                          <w:szCs w:val="16"/>
                        </w:rPr>
                        <w:t xml:space="preserve"> einhverjum útgáfum þarf að fara þessa leið</w:t>
                      </w:r>
                      <w:r>
                        <w:rPr>
                          <w:color w:val="C00000"/>
                          <w:sz w:val="16"/>
                          <w:szCs w:val="16"/>
                        </w:rPr>
                        <w:t>: QUERY &gt; EDIT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723E" w:rsidRPr="00C23217">
        <w:rPr>
          <w:noProof/>
        </w:rPr>
        <w:drawing>
          <wp:anchor distT="0" distB="0" distL="114300" distR="114300" simplePos="0" relativeHeight="251673600" behindDoc="0" locked="0" layoutInCell="1" allowOverlap="1" wp14:anchorId="69B8DE22" wp14:editId="01EB3153">
            <wp:simplePos x="0" y="0"/>
            <wp:positionH relativeFrom="column">
              <wp:posOffset>66779</wp:posOffset>
            </wp:positionH>
            <wp:positionV relativeFrom="paragraph">
              <wp:posOffset>23770</wp:posOffset>
            </wp:positionV>
            <wp:extent cx="3473355" cy="259687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267" cy="260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08B1" w14:textId="0005FB5B" w:rsidR="0039723E" w:rsidRDefault="0039723E" w:rsidP="0039723E">
      <w:pPr>
        <w:rPr>
          <w:b/>
          <w:bCs/>
          <w:color w:val="385623" w:themeColor="accent6" w:themeShade="80"/>
        </w:rPr>
      </w:pPr>
    </w:p>
    <w:p w14:paraId="34C35CAF" w14:textId="62080B70" w:rsidR="0039723E" w:rsidRDefault="0039723E" w:rsidP="0039723E">
      <w:pPr>
        <w:rPr>
          <w:b/>
          <w:bCs/>
          <w:color w:val="385623" w:themeColor="accent6" w:themeShade="80"/>
        </w:rPr>
      </w:pPr>
    </w:p>
    <w:p w14:paraId="78D654B4" w14:textId="681805FE" w:rsidR="0039723E" w:rsidRDefault="0039723E" w:rsidP="0039723E">
      <w:pPr>
        <w:rPr>
          <w:b/>
          <w:bCs/>
          <w:color w:val="385623" w:themeColor="accent6" w:themeShade="80"/>
        </w:rPr>
      </w:pPr>
      <w:r w:rsidRPr="0039723E">
        <w:rPr>
          <w:noProof/>
          <w:color w:val="385623" w:themeColor="accent6" w:themeShade="80"/>
        </w:rPr>
        <w:drawing>
          <wp:anchor distT="0" distB="0" distL="114300" distR="114300" simplePos="0" relativeHeight="251681792" behindDoc="0" locked="0" layoutInCell="1" allowOverlap="1" wp14:anchorId="73C6AEEC" wp14:editId="6FCD0F90">
            <wp:simplePos x="0" y="0"/>
            <wp:positionH relativeFrom="column">
              <wp:posOffset>4865815</wp:posOffset>
            </wp:positionH>
            <wp:positionV relativeFrom="paragraph">
              <wp:posOffset>178141</wp:posOffset>
            </wp:positionV>
            <wp:extent cx="2426894" cy="709309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894" cy="70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9F8A8" w14:textId="4C20CEEB" w:rsidR="0039723E" w:rsidRDefault="0039723E" w:rsidP="0039723E">
      <w:pPr>
        <w:rPr>
          <w:b/>
          <w:bCs/>
          <w:color w:val="385623" w:themeColor="accent6" w:themeShade="80"/>
        </w:rPr>
      </w:pPr>
    </w:p>
    <w:p w14:paraId="2FBF680F" w14:textId="09439F87" w:rsidR="0039723E" w:rsidRDefault="0039723E" w:rsidP="0039723E">
      <w:pPr>
        <w:rPr>
          <w:b/>
          <w:bCs/>
          <w:color w:val="385623" w:themeColor="accent6" w:themeShade="80"/>
        </w:rPr>
      </w:pPr>
    </w:p>
    <w:p w14:paraId="128B835C" w14:textId="5CF35347" w:rsidR="0039723E" w:rsidRDefault="0039723E" w:rsidP="0039723E">
      <w:pPr>
        <w:rPr>
          <w:b/>
          <w:bCs/>
          <w:color w:val="385623" w:themeColor="accent6" w:themeShade="80"/>
        </w:rPr>
      </w:pPr>
    </w:p>
    <w:p w14:paraId="2F65C57E" w14:textId="29D43652" w:rsidR="0039723E" w:rsidRDefault="0039723E" w:rsidP="0039723E">
      <w:pPr>
        <w:rPr>
          <w:b/>
          <w:bCs/>
          <w:color w:val="385623" w:themeColor="accent6" w:themeShade="80"/>
        </w:rPr>
      </w:pPr>
    </w:p>
    <w:p w14:paraId="00304FED" w14:textId="27DAB57F" w:rsidR="0039723E" w:rsidRDefault="0039723E" w:rsidP="0039723E">
      <w:pPr>
        <w:rPr>
          <w:b/>
          <w:bCs/>
          <w:color w:val="385623" w:themeColor="accent6" w:themeShade="80"/>
        </w:rPr>
      </w:pPr>
    </w:p>
    <w:p w14:paraId="0C71A3BA" w14:textId="77777777" w:rsidR="00757D87" w:rsidRDefault="00757D87" w:rsidP="0039723E">
      <w:pPr>
        <w:rPr>
          <w:b/>
          <w:bCs/>
          <w:color w:val="385623" w:themeColor="accent6" w:themeShade="80"/>
        </w:rPr>
      </w:pPr>
    </w:p>
    <w:p w14:paraId="3A7574D7" w14:textId="7FF72A6D" w:rsidR="0039723E" w:rsidRDefault="00537474" w:rsidP="0039723E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 xml:space="preserve">Þá opnast þessi gluggi.  </w:t>
      </w:r>
      <w:r w:rsidR="00757D87">
        <w:rPr>
          <w:b/>
          <w:bCs/>
          <w:color w:val="385623" w:themeColor="accent6" w:themeShade="80"/>
        </w:rPr>
        <w:t xml:space="preserve">Fylgja skrefum </w:t>
      </w:r>
      <w:r w:rsidR="00757D87" w:rsidRPr="00757D87">
        <w:rPr>
          <w:b/>
          <w:bCs/>
          <w:color w:val="C00000"/>
        </w:rPr>
        <w:t>1-4</w:t>
      </w:r>
      <w:r w:rsidR="0039723E">
        <w:rPr>
          <w:b/>
          <w:bCs/>
          <w:color w:val="385623" w:themeColor="accent6" w:themeShade="80"/>
        </w:rPr>
        <w:t>:</w:t>
      </w:r>
    </w:p>
    <w:p w14:paraId="05D794D5" w14:textId="7EA2E132" w:rsidR="0039723E" w:rsidRDefault="00757D87" w:rsidP="0039723E">
      <w:pPr>
        <w:rPr>
          <w:b/>
          <w:bCs/>
          <w:color w:val="385623" w:themeColor="accent6" w:themeShade="80"/>
        </w:rPr>
      </w:pPr>
      <w:r w:rsidRPr="00757D87">
        <w:rPr>
          <w:b/>
          <w:bCs/>
          <w:noProof/>
          <w:color w:val="385623" w:themeColor="accent6" w:themeShade="80"/>
        </w:rPr>
        <w:drawing>
          <wp:inline distT="0" distB="0" distL="0" distR="0" wp14:anchorId="03371556" wp14:editId="2AB360F2">
            <wp:extent cx="5964072" cy="449596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5646" cy="45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229C" w14:textId="77777777" w:rsidR="00757D87" w:rsidRDefault="00757D87" w:rsidP="0039723E">
      <w:pPr>
        <w:rPr>
          <w:b/>
          <w:bCs/>
          <w:color w:val="385623" w:themeColor="accent6" w:themeShade="80"/>
        </w:rPr>
      </w:pPr>
    </w:p>
    <w:p w14:paraId="49A63812" w14:textId="4C621B24" w:rsidR="00757D87" w:rsidRDefault="00757D87" w:rsidP="0039723E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Þá eru gögnin komin saman í eina töflu: (í þessu dæmi</w:t>
      </w:r>
      <w:r w:rsidR="00EB3ABD">
        <w:rPr>
          <w:b/>
          <w:bCs/>
          <w:color w:val="385623" w:themeColor="accent6" w:themeShade="80"/>
        </w:rPr>
        <w:t xml:space="preserve"> gögn úr þremur</w:t>
      </w:r>
      <w:r>
        <w:rPr>
          <w:b/>
          <w:bCs/>
          <w:color w:val="385623" w:themeColor="accent6" w:themeShade="80"/>
        </w:rPr>
        <w:t xml:space="preserve"> skjöl</w:t>
      </w:r>
      <w:r w:rsidR="00EB3ABD">
        <w:rPr>
          <w:b/>
          <w:bCs/>
          <w:color w:val="385623" w:themeColor="accent6" w:themeShade="80"/>
        </w:rPr>
        <w:t>um =&gt; 3 línur</w:t>
      </w:r>
      <w:r>
        <w:rPr>
          <w:b/>
          <w:bCs/>
          <w:color w:val="385623" w:themeColor="accent6" w:themeShade="80"/>
        </w:rPr>
        <w:t>)</w:t>
      </w:r>
    </w:p>
    <w:p w14:paraId="50F0D852" w14:textId="1AC33E0A" w:rsidR="00757D87" w:rsidRDefault="00757D87" w:rsidP="0039723E">
      <w:pPr>
        <w:rPr>
          <w:b/>
          <w:bCs/>
          <w:color w:val="385623" w:themeColor="accent6" w:themeShade="80"/>
        </w:rPr>
      </w:pPr>
      <w:r w:rsidRPr="00757D87">
        <w:rPr>
          <w:b/>
          <w:bCs/>
          <w:noProof/>
          <w:color w:val="385623" w:themeColor="accent6" w:themeShade="80"/>
        </w:rPr>
        <w:drawing>
          <wp:inline distT="0" distB="0" distL="0" distR="0" wp14:anchorId="4F2FB2BD" wp14:editId="17DD3032">
            <wp:extent cx="6570345" cy="578485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1245" w14:textId="7C01EFF4" w:rsidR="00757D87" w:rsidRDefault="00537474" w:rsidP="0039723E">
      <w:pPr>
        <w:rPr>
          <w:b/>
          <w:bCs/>
          <w:color w:val="385623" w:themeColor="accent6" w:themeShade="80"/>
        </w:rPr>
      </w:pPr>
      <w:r w:rsidRPr="00757D87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86912" behindDoc="0" locked="0" layoutInCell="1" allowOverlap="1" wp14:anchorId="003ABE6F" wp14:editId="5370B3F6">
            <wp:simplePos x="0" y="0"/>
            <wp:positionH relativeFrom="margin">
              <wp:align>center</wp:align>
            </wp:positionH>
            <wp:positionV relativeFrom="paragraph">
              <wp:posOffset>185629</wp:posOffset>
            </wp:positionV>
            <wp:extent cx="2694940" cy="3619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68"/>
                    <a:stretch/>
                  </pic:blipFill>
                  <pic:spPr bwMode="auto">
                    <a:xfrm>
                      <a:off x="0" y="0"/>
                      <a:ext cx="269494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87">
        <w:rPr>
          <w:b/>
          <w:bCs/>
          <w:color w:val="385623" w:themeColor="accent6" w:themeShade="80"/>
        </w:rPr>
        <w:t>…sem voru í flipanum „SAMÞÆTTING“</w:t>
      </w:r>
      <w:r w:rsidR="00EB3ABD">
        <w:rPr>
          <w:b/>
          <w:bCs/>
          <w:color w:val="385623" w:themeColor="accent6" w:themeShade="80"/>
        </w:rPr>
        <w:t xml:space="preserve"> úr hverju skjali</w:t>
      </w:r>
      <w:r>
        <w:rPr>
          <w:b/>
          <w:bCs/>
          <w:color w:val="385623" w:themeColor="accent6" w:themeShade="80"/>
        </w:rPr>
        <w:t xml:space="preserve">.  </w:t>
      </w:r>
    </w:p>
    <w:p w14:paraId="64C22820" w14:textId="5920E2B7" w:rsidR="00C23217" w:rsidRDefault="00C23217" w:rsidP="0039723E">
      <w:pPr>
        <w:rPr>
          <w:b/>
          <w:bCs/>
          <w:color w:val="385623" w:themeColor="accent6" w:themeShade="80"/>
        </w:rPr>
      </w:pPr>
    </w:p>
    <w:p w14:paraId="0DC93673" w14:textId="041C8A37" w:rsidR="00537474" w:rsidRDefault="00537474" w:rsidP="00537474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Muna að vista þegar þessu er lokið.</w:t>
      </w:r>
    </w:p>
    <w:sectPr w:rsidR="00537474" w:rsidSect="00537474">
      <w:pgSz w:w="11906" w:h="16838"/>
      <w:pgMar w:top="426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9B1"/>
    <w:multiLevelType w:val="hybridMultilevel"/>
    <w:tmpl w:val="CA80462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A2B63"/>
    <w:multiLevelType w:val="hybridMultilevel"/>
    <w:tmpl w:val="297A908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062"/>
    <w:multiLevelType w:val="hybridMultilevel"/>
    <w:tmpl w:val="8AC06CE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4B98"/>
    <w:multiLevelType w:val="hybridMultilevel"/>
    <w:tmpl w:val="0B7E39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8"/>
    <w:rsid w:val="0020470C"/>
    <w:rsid w:val="00265683"/>
    <w:rsid w:val="00332FE2"/>
    <w:rsid w:val="0039723E"/>
    <w:rsid w:val="00537474"/>
    <w:rsid w:val="00627736"/>
    <w:rsid w:val="00757D87"/>
    <w:rsid w:val="00C23217"/>
    <w:rsid w:val="00C3496D"/>
    <w:rsid w:val="00C41A51"/>
    <w:rsid w:val="00C70928"/>
    <w:rsid w:val="00CF6BF5"/>
    <w:rsid w:val="00EB3AB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D947"/>
  <w15:chartTrackingRefBased/>
  <w15:docId w15:val="{74879AAD-888D-4525-952B-A1FDAE6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CF6BF5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627736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627736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627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jegiQkyC3s&amp;t=132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fHFUh6EhBcw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Bergþór Haukdal Jónasson</dc:creator>
  <cp:keywords/>
  <dc:description/>
  <cp:lastModifiedBy>Bára Hildur Jóhannsdóttir</cp:lastModifiedBy>
  <cp:revision>2</cp:revision>
  <cp:lastPrinted>2021-01-25T18:10:00Z</cp:lastPrinted>
  <dcterms:created xsi:type="dcterms:W3CDTF">2021-01-27T08:34:00Z</dcterms:created>
  <dcterms:modified xsi:type="dcterms:W3CDTF">2021-01-27T08:34:00Z</dcterms:modified>
</cp:coreProperties>
</file>